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line="360" w:lineRule="auto"/>
        <w:ind w:left="0" w:right="0"/>
        <w:jc w:val="both"/>
        <w:rPr>
          <w:rFonts w:hint="eastAsia" w:ascii="黑体" w:eastAsia="黑体" w:cs="黑体"/>
          <w:sz w:val="28"/>
          <w:szCs w:val="28"/>
          <w:lang w:val="en-US"/>
        </w:rPr>
      </w:pPr>
      <w:r>
        <w:rPr>
          <w:rFonts w:hint="eastAsia" w:ascii="黑体" w:hAnsi="Times New Roman" w:eastAsia="黑体" w:cs="黑体"/>
          <w:kern w:val="2"/>
          <w:sz w:val="28"/>
          <w:szCs w:val="28"/>
          <w:lang w:val="en-US" w:eastAsia="zh-CN" w:bidi="ar"/>
        </w:rPr>
        <w:t>附件2</w:t>
      </w:r>
    </w:p>
    <w:tbl>
      <w:tblPr>
        <w:tblStyle w:val="2"/>
        <w:tblW w:w="14150" w:type="dxa"/>
        <w:jc w:val="center"/>
        <w:shd w:val="clear" w:color="auto" w:fill="auto"/>
        <w:tblLayout w:type="fixed"/>
        <w:tblCellMar>
          <w:top w:w="0" w:type="dxa"/>
          <w:left w:w="108" w:type="dxa"/>
          <w:bottom w:w="0" w:type="dxa"/>
          <w:right w:w="108" w:type="dxa"/>
        </w:tblCellMar>
      </w:tblPr>
      <w:tblGrid>
        <w:gridCol w:w="663"/>
        <w:gridCol w:w="765"/>
        <w:gridCol w:w="1097"/>
        <w:gridCol w:w="1200"/>
        <w:gridCol w:w="3090"/>
        <w:gridCol w:w="3015"/>
        <w:gridCol w:w="1995"/>
        <w:gridCol w:w="1500"/>
        <w:gridCol w:w="825"/>
      </w:tblGrid>
      <w:tr>
        <w:trPr>
          <w:trHeight w:val="600" w:hRule="atLeast"/>
          <w:jc w:val="center"/>
        </w:trPr>
        <w:tc>
          <w:tcPr>
            <w:tcW w:w="6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序号</w:t>
            </w:r>
          </w:p>
        </w:tc>
        <w:tc>
          <w:tcPr>
            <w:tcW w:w="7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岗位类别</w:t>
            </w:r>
          </w:p>
        </w:tc>
        <w:tc>
          <w:tcPr>
            <w:tcW w:w="109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聘用部门</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岗位名称</w:t>
            </w:r>
          </w:p>
        </w:tc>
        <w:tc>
          <w:tcPr>
            <w:tcW w:w="30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岗位职责</w:t>
            </w:r>
          </w:p>
        </w:tc>
        <w:tc>
          <w:tcPr>
            <w:tcW w:w="30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岗位条件</w:t>
            </w:r>
          </w:p>
        </w:tc>
        <w:tc>
          <w:tcPr>
            <w:tcW w:w="19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工作时间</w:t>
            </w:r>
          </w:p>
        </w:tc>
        <w:tc>
          <w:tcPr>
            <w:tcW w:w="15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岗位津贴</w:t>
            </w: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1"/>
                <w:szCs w:val="21"/>
                <w:lang w:val="en-US"/>
              </w:rPr>
            </w:pPr>
            <w:r>
              <w:rPr>
                <w:rFonts w:hint="eastAsia" w:ascii="宋体" w:hAnsi="宋体" w:eastAsia="宋体" w:cs="宋体"/>
                <w:b/>
                <w:kern w:val="0"/>
                <w:sz w:val="21"/>
                <w:szCs w:val="21"/>
                <w:lang w:val="en-US" w:eastAsia="zh-CN" w:bidi="ar"/>
              </w:rPr>
              <w:t>人数</w:t>
            </w:r>
          </w:p>
        </w:tc>
      </w:tr>
      <w:tr>
        <w:tblPrEx>
          <w:shd w:val="clear" w:color="auto" w:fill="auto"/>
          <w:tblCellMar>
            <w:top w:w="0" w:type="dxa"/>
            <w:left w:w="108" w:type="dxa"/>
            <w:bottom w:w="0" w:type="dxa"/>
            <w:right w:w="108" w:type="dxa"/>
          </w:tblCellMar>
        </w:tblPrEx>
        <w:trPr>
          <w:trHeight w:val="466" w:hRule="atLeast"/>
          <w:jc w:val="center"/>
        </w:trPr>
        <w:tc>
          <w:tcPr>
            <w:tcW w:w="66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6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97"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20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9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01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9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00"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82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shd w:val="clear" w:color="auto" w:fill="auto"/>
          <w:tblCellMar>
            <w:top w:w="0" w:type="dxa"/>
            <w:left w:w="108" w:type="dxa"/>
            <w:bottom w:w="0" w:type="dxa"/>
            <w:right w:w="108" w:type="dxa"/>
          </w:tblCellMar>
        </w:tblPrEx>
        <w:trPr>
          <w:trHeight w:val="3495"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助管</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18"/>
                <w:szCs w:val="18"/>
                <w:lang w:val="en-US"/>
              </w:rPr>
            </w:pPr>
            <w:r>
              <w:rPr>
                <w:rFonts w:hint="eastAsia" w:ascii="宋体" w:hAnsi="宋体" w:cs="宋体"/>
                <w:b w:val="0"/>
                <w:bCs/>
                <w:kern w:val="0"/>
                <w:sz w:val="18"/>
                <w:szCs w:val="18"/>
                <w:lang w:eastAsia="zh-CN"/>
              </w:rPr>
              <w:t>食品</w:t>
            </w:r>
            <w:r>
              <w:rPr>
                <w:rFonts w:hint="eastAsia" w:ascii="宋体" w:hAnsi="宋体" w:cs="宋体"/>
                <w:b w:val="0"/>
                <w:bCs/>
                <w:kern w:val="0"/>
                <w:sz w:val="18"/>
                <w:szCs w:val="18"/>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eastAsia="zh-CN"/>
              </w:rPr>
              <w:t>辅导员助理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18"/>
                <w:szCs w:val="18"/>
                <w:lang w:val="en-US"/>
              </w:rPr>
            </w:pPr>
            <w:r>
              <w:rPr>
                <w:rFonts w:hint="eastAsia" w:ascii="宋体" w:hAnsi="宋体" w:cs="宋体"/>
                <w:b w:val="0"/>
                <w:bCs/>
                <w:kern w:val="0"/>
                <w:sz w:val="18"/>
                <w:szCs w:val="18"/>
              </w:rPr>
              <w:t>协助研究生辅导员做好奖助贷工作、就业手续办理、心理健康教育、党团建设、学风建设、社团活动组织等工作。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18"/>
                <w:szCs w:val="18"/>
                <w:lang w:val="en-US"/>
              </w:rPr>
            </w:pPr>
            <w:r>
              <w:rPr>
                <w:rFonts w:hint="eastAsia" w:ascii="宋体" w:hAnsi="宋体" w:cs="宋体"/>
                <w:b w:val="0"/>
                <w:bCs/>
                <w:kern w:val="0"/>
                <w:sz w:val="18"/>
                <w:szCs w:val="18"/>
              </w:rPr>
              <w:t>中共党员，热爱学生工作，具有较高的思想政治素质和业务能力，责任心强，有较强的沟通能力和亲和力，具备学生干部经验</w:t>
            </w:r>
            <w:r>
              <w:rPr>
                <w:rFonts w:hint="eastAsia" w:ascii="宋体" w:hAnsi="宋体" w:cs="宋体"/>
                <w:b w:val="0"/>
                <w:bCs/>
                <w:kern w:val="0"/>
                <w:sz w:val="18"/>
                <w:szCs w:val="18"/>
                <w:lang w:val="en-US" w:eastAsia="zh-CN"/>
              </w:rPr>
              <w:t>者优先考虑</w:t>
            </w:r>
            <w:r>
              <w:rPr>
                <w:rFonts w:hint="eastAsia" w:ascii="宋体" w:hAnsi="宋体" w:cs="宋体"/>
                <w:b w:val="0"/>
                <w:bCs/>
                <w:kern w:val="0"/>
                <w:sz w:val="18"/>
                <w:szCs w:val="18"/>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18"/>
                <w:szCs w:val="18"/>
                <w:lang w:val="en-US"/>
              </w:rPr>
            </w:pPr>
            <w:r>
              <w:rPr>
                <w:rFonts w:hint="eastAsia" w:ascii="宋体" w:hAnsi="宋体" w:cs="宋体"/>
                <w:b w:val="0"/>
                <w:bCs/>
                <w:kern w:val="0"/>
                <w:sz w:val="18"/>
                <w:szCs w:val="18"/>
              </w:rPr>
              <w:t>根据个人科研开展的实际情况</w:t>
            </w:r>
            <w:r>
              <w:rPr>
                <w:rFonts w:hint="eastAsia" w:ascii="宋体" w:hAnsi="宋体" w:cs="宋体"/>
                <w:b w:val="0"/>
                <w:bCs/>
                <w:kern w:val="0"/>
                <w:sz w:val="18"/>
                <w:szCs w:val="18"/>
                <w:lang w:eastAsia="zh-CN"/>
              </w:rPr>
              <w:t>，</w:t>
            </w:r>
            <w:r>
              <w:rPr>
                <w:rFonts w:hint="eastAsia" w:ascii="宋体" w:hAnsi="宋体" w:cs="宋体"/>
                <w:b w:val="0"/>
                <w:bCs/>
                <w:kern w:val="0"/>
                <w:sz w:val="18"/>
                <w:szCs w:val="18"/>
              </w:rPr>
              <w:t>每周</w:t>
            </w:r>
            <w:r>
              <w:rPr>
                <w:rFonts w:hint="eastAsia" w:ascii="宋体" w:hAnsi="宋体" w:cs="宋体"/>
                <w:b w:val="0"/>
                <w:bCs/>
                <w:kern w:val="0"/>
                <w:sz w:val="18"/>
                <w:szCs w:val="18"/>
                <w:lang w:eastAsia="zh-CN"/>
              </w:rPr>
              <w:t>约</w:t>
            </w:r>
            <w:r>
              <w:rPr>
                <w:rFonts w:hint="eastAsia" w:ascii="宋体" w:hAnsi="宋体" w:cs="宋体"/>
                <w:b w:val="0"/>
                <w:bCs/>
                <w:kern w:val="0"/>
                <w:sz w:val="18"/>
                <w:szCs w:val="18"/>
                <w:lang w:val="en-US" w:eastAsia="zh-CN"/>
              </w:rPr>
              <w:t>3</w:t>
            </w:r>
            <w:r>
              <w:rPr>
                <w:rFonts w:hint="eastAsia" w:ascii="宋体" w:hAnsi="宋体" w:cs="宋体"/>
                <w:b w:val="0"/>
                <w:bCs/>
                <w:kern w:val="0"/>
                <w:sz w:val="18"/>
                <w:szCs w:val="18"/>
              </w:rPr>
              <w:t>个工作日</w:t>
            </w:r>
            <w:r>
              <w:rPr>
                <w:rFonts w:hint="eastAsia" w:ascii="宋体" w:hAnsi="宋体" w:cs="宋体"/>
                <w:b w:val="0"/>
                <w:bCs/>
                <w:kern w:val="0"/>
                <w:sz w:val="18"/>
                <w:szCs w:val="18"/>
                <w:lang w:eastAsia="zh-CN"/>
              </w:rPr>
              <w:t>，具体面议。</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18"/>
                <w:szCs w:val="18"/>
                <w:lang w:val="en-US"/>
              </w:rPr>
            </w:pPr>
            <w:r>
              <w:rPr>
                <w:rFonts w:ascii="宋体" w:hAnsi="宋体" w:cs="宋体"/>
                <w:b w:val="0"/>
                <w:bCs/>
                <w:kern w:val="0"/>
                <w:sz w:val="18"/>
                <w:szCs w:val="18"/>
              </w:rPr>
              <w:t>1000</w:t>
            </w:r>
            <w:r>
              <w:rPr>
                <w:rFonts w:hint="eastAsia" w:ascii="宋体" w:hAnsi="宋体" w:cs="宋体"/>
                <w:b w:val="0"/>
                <w:bCs/>
                <w:kern w:val="0"/>
                <w:sz w:val="18"/>
                <w:szCs w:val="18"/>
              </w:rPr>
              <w:t>元</w:t>
            </w:r>
            <w:r>
              <w:rPr>
                <w:rFonts w:ascii="宋体" w:hAnsi="宋体" w:cs="宋体"/>
                <w:b w:val="0"/>
                <w:bCs/>
                <w:kern w:val="0"/>
                <w:sz w:val="18"/>
                <w:szCs w:val="18"/>
              </w:rPr>
              <w:t>/</w:t>
            </w:r>
            <w:r>
              <w:rPr>
                <w:rFonts w:hint="eastAsia" w:ascii="宋体" w:hAnsi="宋体" w:cs="宋体"/>
                <w:b w:val="0"/>
                <w:bCs/>
                <w:kern w:val="0"/>
                <w:sz w:val="18"/>
                <w:szCs w:val="18"/>
              </w:rPr>
              <w:t>月</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kern w:val="0"/>
                <w:sz w:val="18"/>
                <w:szCs w:val="18"/>
                <w:lang w:val="en-US" w:eastAsia="zh-CN"/>
              </w:rPr>
            </w:pPr>
            <w:r>
              <w:rPr>
                <w:rFonts w:hint="eastAsia" w:ascii="宋体" w:hAnsi="宋体" w:eastAsia="宋体" w:cs="宋体"/>
                <w:b w:val="0"/>
                <w:bCs/>
                <w:kern w:val="0"/>
                <w:sz w:val="18"/>
                <w:szCs w:val="18"/>
                <w:lang w:val="en-US" w:eastAsia="zh-CN"/>
              </w:rPr>
              <w:t>3</w:t>
            </w:r>
          </w:p>
        </w:tc>
      </w:tr>
      <w:tr>
        <w:tblPrEx>
          <w:shd w:val="clear" w:color="auto" w:fill="auto"/>
          <w:tblCellMar>
            <w:top w:w="0" w:type="dxa"/>
            <w:left w:w="108" w:type="dxa"/>
            <w:bottom w:w="0" w:type="dxa"/>
            <w:right w:w="108" w:type="dxa"/>
          </w:tblCellMar>
        </w:tblPrEx>
        <w:trPr>
          <w:trHeight w:val="3709" w:hRule="atLeast"/>
          <w:jc w:val="center"/>
        </w:trPr>
        <w:tc>
          <w:tcPr>
            <w:tcW w:w="6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7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10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18"/>
                <w:szCs w:val="18"/>
                <w:lang w:val="en-US" w:eastAsia="zh-CN" w:bidi="ar-SA"/>
              </w:rPr>
            </w:pPr>
            <w:r>
              <w:rPr>
                <w:rFonts w:hint="eastAsia" w:ascii="宋体" w:hAnsi="宋体" w:cs="宋体"/>
                <w:b w:val="0"/>
                <w:bCs/>
                <w:kern w:val="0"/>
                <w:sz w:val="18"/>
                <w:szCs w:val="18"/>
                <w:lang w:eastAsia="zh-CN"/>
              </w:rPr>
              <w:t>食品</w:t>
            </w:r>
            <w:r>
              <w:rPr>
                <w:rFonts w:hint="eastAsia" w:ascii="宋体" w:hAnsi="宋体" w:cs="宋体"/>
                <w:b w:val="0"/>
                <w:bCs/>
                <w:kern w:val="0"/>
                <w:sz w:val="18"/>
                <w:szCs w:val="18"/>
              </w:rPr>
              <w:t>学院</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18"/>
                <w:szCs w:val="18"/>
                <w:lang w:val="en-US" w:eastAsia="zh-CN" w:bidi="ar-SA"/>
              </w:rPr>
            </w:pPr>
            <w:r>
              <w:rPr>
                <w:rFonts w:hint="eastAsia" w:ascii="宋体" w:hAnsi="宋体" w:cs="宋体"/>
                <w:b w:val="0"/>
                <w:bCs/>
                <w:kern w:val="0"/>
                <w:sz w:val="18"/>
                <w:szCs w:val="18"/>
              </w:rPr>
              <w:t>教务助理</w:t>
            </w:r>
          </w:p>
        </w:tc>
        <w:tc>
          <w:tcPr>
            <w:tcW w:w="30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val="0"/>
                <w:bCs/>
                <w:kern w:val="0"/>
                <w:sz w:val="18"/>
                <w:szCs w:val="18"/>
              </w:rPr>
            </w:pPr>
            <w:r>
              <w:rPr>
                <w:rFonts w:ascii="宋体" w:hAnsi="宋体" w:cs="宋体"/>
                <w:b w:val="0"/>
                <w:bCs/>
                <w:kern w:val="0"/>
                <w:sz w:val="18"/>
                <w:szCs w:val="18"/>
              </w:rPr>
              <w:t>1.</w:t>
            </w:r>
            <w:r>
              <w:rPr>
                <w:rFonts w:hint="eastAsia" w:ascii="宋体" w:hAnsi="宋体" w:cs="宋体"/>
                <w:b w:val="0"/>
                <w:bCs/>
                <w:kern w:val="0"/>
                <w:sz w:val="18"/>
                <w:szCs w:val="18"/>
              </w:rPr>
              <w:t>协助教务员管理研究生培养日常</w:t>
            </w:r>
            <w:bookmarkStart w:id="0" w:name="_GoBack"/>
            <w:bookmarkEnd w:id="0"/>
            <w:r>
              <w:rPr>
                <w:rFonts w:hint="eastAsia" w:ascii="宋体" w:hAnsi="宋体" w:cs="宋体"/>
                <w:b w:val="0"/>
                <w:bCs/>
                <w:kern w:val="0"/>
                <w:sz w:val="18"/>
                <w:szCs w:val="18"/>
              </w:rPr>
              <w:t>教务工作。</w:t>
            </w:r>
          </w:p>
          <w:p>
            <w:pPr>
              <w:keepNext w:val="0"/>
              <w:keepLines w:val="0"/>
              <w:widowControl/>
              <w:suppressLineNumbers w:val="0"/>
              <w:spacing w:before="0" w:beforeAutospacing="0" w:after="0" w:afterAutospacing="0"/>
              <w:ind w:left="0" w:right="0"/>
              <w:jc w:val="left"/>
              <w:rPr>
                <w:rFonts w:hint="eastAsia" w:ascii="宋体" w:hAnsi="宋体" w:cs="宋体"/>
                <w:b w:val="0"/>
                <w:bCs/>
                <w:kern w:val="0"/>
                <w:sz w:val="18"/>
                <w:szCs w:val="18"/>
              </w:rPr>
            </w:pPr>
            <w:r>
              <w:rPr>
                <w:rFonts w:ascii="宋体" w:hAnsi="宋体" w:cs="宋体"/>
                <w:b w:val="0"/>
                <w:bCs/>
                <w:kern w:val="0"/>
                <w:sz w:val="18"/>
                <w:szCs w:val="18"/>
              </w:rPr>
              <w:t>2.</w:t>
            </w:r>
            <w:r>
              <w:rPr>
                <w:rFonts w:hint="eastAsia" w:ascii="宋体" w:hAnsi="宋体" w:cs="宋体"/>
                <w:b w:val="0"/>
                <w:bCs/>
                <w:kern w:val="0"/>
                <w:sz w:val="18"/>
                <w:szCs w:val="18"/>
              </w:rPr>
              <w:t>协助科研秘书完成学校研究生院和学院领导安排的其他研究生培养工作和其他科研管理工作。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val="0"/>
                <w:bCs/>
                <w:kern w:val="0"/>
                <w:sz w:val="18"/>
                <w:szCs w:val="18"/>
                <w:lang w:val="en-US" w:eastAsia="zh-CN"/>
              </w:rPr>
            </w:pPr>
            <w:r>
              <w:rPr>
                <w:rFonts w:hint="eastAsia" w:ascii="宋体" w:hAnsi="宋体" w:cs="宋体"/>
                <w:b w:val="0"/>
                <w:bCs/>
                <w:kern w:val="0"/>
                <w:sz w:val="18"/>
                <w:szCs w:val="18"/>
                <w:lang w:val="en-US" w:eastAsia="zh-CN"/>
              </w:rPr>
              <w:t>3.协助实验课程的开设、相关资料的归档收集工作。</w:t>
            </w:r>
          </w:p>
        </w:tc>
        <w:tc>
          <w:tcPr>
            <w:tcW w:w="30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18"/>
                <w:szCs w:val="18"/>
                <w:lang w:val="en-US" w:eastAsia="zh-CN" w:bidi="ar-SA"/>
              </w:rPr>
            </w:pPr>
            <w:r>
              <w:rPr>
                <w:rFonts w:hint="eastAsia" w:ascii="宋体" w:hAnsi="宋体" w:cs="宋体"/>
                <w:b w:val="0"/>
                <w:bCs/>
                <w:kern w:val="0"/>
                <w:sz w:val="18"/>
                <w:szCs w:val="18"/>
              </w:rPr>
              <w:t>组织纪律观念强</w:t>
            </w:r>
            <w:r>
              <w:rPr>
                <w:rFonts w:hint="eastAsia" w:ascii="宋体" w:hAnsi="宋体" w:cs="宋体"/>
                <w:b w:val="0"/>
                <w:bCs/>
                <w:kern w:val="0"/>
                <w:sz w:val="18"/>
                <w:szCs w:val="18"/>
                <w:lang w:eastAsia="zh-CN"/>
              </w:rPr>
              <w:t>，</w:t>
            </w:r>
            <w:r>
              <w:rPr>
                <w:rFonts w:hint="eastAsia" w:ascii="宋体" w:hAnsi="宋体" w:cs="宋体"/>
                <w:b w:val="0"/>
                <w:bCs/>
                <w:kern w:val="0"/>
                <w:sz w:val="18"/>
                <w:szCs w:val="18"/>
              </w:rPr>
              <w:t>能够熟练使用办公软件；作风正派、踏实</w:t>
            </w:r>
            <w:r>
              <w:rPr>
                <w:rFonts w:hint="eastAsia" w:ascii="宋体" w:hAnsi="宋体" w:cs="宋体"/>
                <w:b w:val="0"/>
                <w:bCs/>
                <w:kern w:val="0"/>
                <w:sz w:val="18"/>
                <w:szCs w:val="18"/>
                <w:lang w:eastAsia="zh-CN"/>
              </w:rPr>
              <w:t>，有良好的沟通表达能力</w:t>
            </w:r>
            <w:r>
              <w:rPr>
                <w:rFonts w:hint="eastAsia" w:ascii="宋体" w:hAnsi="宋体" w:cs="宋体"/>
                <w:b w:val="0"/>
                <w:bCs/>
                <w:kern w:val="0"/>
                <w:sz w:val="18"/>
                <w:szCs w:val="18"/>
              </w:rPr>
              <w:t>。</w:t>
            </w:r>
          </w:p>
        </w:tc>
        <w:tc>
          <w:tcPr>
            <w:tcW w:w="19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val="0"/>
                <w:bCs/>
                <w:kern w:val="0"/>
                <w:sz w:val="18"/>
                <w:szCs w:val="18"/>
                <w:lang w:val="en-US" w:eastAsia="zh-CN" w:bidi="ar-SA"/>
              </w:rPr>
            </w:pPr>
            <w:r>
              <w:rPr>
                <w:rFonts w:hint="eastAsia" w:ascii="宋体" w:hAnsi="宋体" w:cs="宋体"/>
                <w:b w:val="0"/>
                <w:bCs/>
                <w:kern w:val="0"/>
                <w:sz w:val="18"/>
                <w:szCs w:val="18"/>
              </w:rPr>
              <w:t>根据个人科研开展的实际情况</w:t>
            </w:r>
            <w:r>
              <w:rPr>
                <w:rFonts w:hint="eastAsia" w:ascii="宋体" w:hAnsi="宋体" w:cs="宋体"/>
                <w:b w:val="0"/>
                <w:bCs/>
                <w:kern w:val="0"/>
                <w:sz w:val="18"/>
                <w:szCs w:val="18"/>
                <w:lang w:eastAsia="zh-CN"/>
              </w:rPr>
              <w:t>，</w:t>
            </w:r>
            <w:r>
              <w:rPr>
                <w:rFonts w:hint="eastAsia" w:ascii="宋体" w:hAnsi="宋体" w:cs="宋体"/>
                <w:b w:val="0"/>
                <w:bCs/>
                <w:kern w:val="0"/>
                <w:sz w:val="18"/>
                <w:szCs w:val="18"/>
              </w:rPr>
              <w:t>每周</w:t>
            </w:r>
            <w:r>
              <w:rPr>
                <w:rFonts w:hint="eastAsia" w:ascii="宋体" w:hAnsi="宋体" w:cs="宋体"/>
                <w:b w:val="0"/>
                <w:bCs/>
                <w:kern w:val="0"/>
                <w:sz w:val="18"/>
                <w:szCs w:val="18"/>
                <w:lang w:eastAsia="zh-CN"/>
              </w:rPr>
              <w:t>约</w:t>
            </w:r>
            <w:r>
              <w:rPr>
                <w:rFonts w:hint="eastAsia" w:ascii="宋体" w:hAnsi="宋体" w:cs="宋体"/>
                <w:b w:val="0"/>
                <w:bCs/>
                <w:kern w:val="0"/>
                <w:sz w:val="18"/>
                <w:szCs w:val="18"/>
                <w:lang w:val="en-US" w:eastAsia="zh-CN"/>
              </w:rPr>
              <w:t>2.5</w:t>
            </w:r>
            <w:r>
              <w:rPr>
                <w:rFonts w:hint="eastAsia" w:ascii="宋体" w:hAnsi="宋体" w:cs="宋体"/>
                <w:b w:val="0"/>
                <w:bCs/>
                <w:kern w:val="0"/>
                <w:sz w:val="18"/>
                <w:szCs w:val="18"/>
              </w:rPr>
              <w:t>个工作日</w:t>
            </w:r>
            <w:r>
              <w:rPr>
                <w:rFonts w:hint="eastAsia" w:ascii="宋体" w:hAnsi="宋体" w:cs="宋体"/>
                <w:b w:val="0"/>
                <w:bCs/>
                <w:kern w:val="0"/>
                <w:sz w:val="18"/>
                <w:szCs w:val="18"/>
                <w:lang w:eastAsia="zh-CN"/>
              </w:rPr>
              <w:t>，具体面议。</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18"/>
                <w:szCs w:val="18"/>
                <w:lang w:val="en-US" w:eastAsia="zh-CN" w:bidi="ar-SA"/>
              </w:rPr>
            </w:pPr>
            <w:r>
              <w:rPr>
                <w:rFonts w:ascii="宋体" w:hAnsi="宋体" w:cs="宋体"/>
                <w:b w:val="0"/>
                <w:bCs/>
                <w:kern w:val="0"/>
                <w:sz w:val="18"/>
                <w:szCs w:val="18"/>
              </w:rPr>
              <w:t>800</w:t>
            </w:r>
            <w:r>
              <w:rPr>
                <w:rFonts w:hint="eastAsia" w:ascii="宋体" w:hAnsi="宋体" w:cs="宋体"/>
                <w:b w:val="0"/>
                <w:bCs/>
                <w:kern w:val="0"/>
                <w:sz w:val="18"/>
                <w:szCs w:val="18"/>
              </w:rPr>
              <w:t>元</w:t>
            </w:r>
            <w:r>
              <w:rPr>
                <w:rFonts w:ascii="宋体" w:hAnsi="宋体" w:cs="宋体"/>
                <w:b w:val="0"/>
                <w:bCs/>
                <w:kern w:val="0"/>
                <w:sz w:val="18"/>
                <w:szCs w:val="18"/>
              </w:rPr>
              <w:t>/</w:t>
            </w:r>
            <w:r>
              <w:rPr>
                <w:rFonts w:hint="eastAsia" w:ascii="宋体" w:hAnsi="宋体" w:cs="宋体"/>
                <w:b w:val="0"/>
                <w:bCs/>
                <w:kern w:val="0"/>
                <w:sz w:val="18"/>
                <w:szCs w:val="18"/>
              </w:rPr>
              <w:t>月</w:t>
            </w:r>
          </w:p>
        </w:tc>
        <w:tc>
          <w:tcPr>
            <w:tcW w:w="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val="0"/>
                <w:bCs/>
                <w:kern w:val="0"/>
                <w:sz w:val="18"/>
                <w:szCs w:val="18"/>
                <w:lang w:val="en-US" w:eastAsia="zh-CN" w:bidi="ar-SA"/>
              </w:rPr>
            </w:pPr>
            <w:r>
              <w:rPr>
                <w:rFonts w:hint="eastAsia" w:ascii="宋体" w:hAnsi="宋体" w:cs="宋体"/>
                <w:b w:val="0"/>
                <w:bCs/>
                <w:kern w:val="0"/>
                <w:sz w:val="18"/>
                <w:szCs w:val="18"/>
                <w:lang w:val="en-US" w:eastAsia="zh-CN"/>
              </w:rPr>
              <w:t>3</w:t>
            </w:r>
          </w:p>
        </w:tc>
      </w:tr>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2M3YzUyZWU3NGM4YzU1Y2JkNDg1YmNmYzQ0MmMifQ=="/>
  </w:docVars>
  <w:rsids>
    <w:rsidRoot w:val="37377353"/>
    <w:rsid w:val="131F582B"/>
    <w:rsid w:val="1ABC4B55"/>
    <w:rsid w:val="226B7A74"/>
    <w:rsid w:val="29ED4EFC"/>
    <w:rsid w:val="30055819"/>
    <w:rsid w:val="37377353"/>
    <w:rsid w:val="411E1A2B"/>
    <w:rsid w:val="470D0390"/>
    <w:rsid w:val="470F37CF"/>
    <w:rsid w:val="4E8F73CD"/>
    <w:rsid w:val="577E2637"/>
    <w:rsid w:val="5B831E7A"/>
    <w:rsid w:val="6A57507F"/>
    <w:rsid w:val="6BC17D05"/>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368</Characters>
  <Lines>0</Lines>
  <Paragraphs>0</Paragraphs>
  <TotalTime>4</TotalTime>
  <ScaleCrop>false</ScaleCrop>
  <LinksUpToDate>false</LinksUpToDate>
  <CharactersWithSpaces>368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黄怀宇</cp:lastModifiedBy>
  <dcterms:modified xsi:type="dcterms:W3CDTF">2022-09-03T07:03:06Z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F3623FA7C4D340B6A876D759290C43F0</vt:lpwstr>
  </property>
</Properties>
</file>