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0"/>
          <w:szCs w:val="30"/>
        </w:rPr>
      </w:pPr>
      <w:bookmarkStart w:id="0" w:name="_GoBack"/>
      <w:r>
        <w:rPr>
          <w:rFonts w:hint="eastAsia" w:ascii="黑体" w:eastAsia="黑体"/>
          <w:b/>
          <w:sz w:val="30"/>
          <w:szCs w:val="30"/>
        </w:rPr>
        <w:t>华南农业大学研究生退宿安全协议书</w:t>
      </w:r>
    </w:p>
    <w:bookmarkEnd w:id="0"/>
    <w:p>
      <w:pPr>
        <w:spacing w:line="360" w:lineRule="auto"/>
        <w:jc w:val="left"/>
        <w:rPr>
          <w:rFonts w:ascii="宋体" w:hAnsi="宋体" w:eastAsia="宋体" w:cs="宋体"/>
          <w:bCs/>
          <w:szCs w:val="21"/>
        </w:rPr>
      </w:pPr>
      <w:r>
        <w:rPr>
          <w:rFonts w:hint="eastAsia" w:ascii="宋体" w:hAnsi="宋体" w:eastAsia="宋体" w:cs="宋体"/>
          <w:bCs/>
          <w:szCs w:val="21"/>
        </w:rPr>
        <w:t>甲方：华南农业大学__</w:t>
      </w:r>
      <w:r>
        <w:rPr>
          <w:rFonts w:hint="eastAsia" w:ascii="宋体" w:hAnsi="宋体" w:eastAsia="宋体" w:cs="宋体"/>
          <w:bCs/>
          <w:szCs w:val="21"/>
          <w:u w:val="single"/>
        </w:rPr>
        <w:t>食品__</w:t>
      </w:r>
      <w:r>
        <w:rPr>
          <w:rFonts w:hint="eastAsia" w:ascii="宋体" w:hAnsi="宋体" w:eastAsia="宋体" w:cs="宋体"/>
          <w:bCs/>
          <w:szCs w:val="21"/>
        </w:rPr>
        <w:t>学院            联系电话：_</w:t>
      </w:r>
      <w:r>
        <w:rPr>
          <w:rFonts w:hint="eastAsia" w:ascii="宋体" w:hAnsi="宋体" w:eastAsia="宋体" w:cs="宋体"/>
          <w:bCs/>
          <w:szCs w:val="21"/>
          <w:u w:val="single"/>
        </w:rPr>
        <w:t>_</w:t>
      </w:r>
      <w:r>
        <w:rPr>
          <w:rFonts w:ascii="宋体" w:hAnsi="宋体" w:eastAsia="宋体" w:cs="宋体"/>
          <w:bCs/>
          <w:szCs w:val="21"/>
          <w:u w:val="single"/>
        </w:rPr>
        <w:t>020-85280265</w:t>
      </w:r>
      <w:r>
        <w:rPr>
          <w:rFonts w:hint="eastAsia" w:ascii="宋体" w:hAnsi="宋体" w:eastAsia="宋体" w:cs="宋体"/>
          <w:bCs/>
          <w:szCs w:val="21"/>
          <w:u w:val="single"/>
        </w:rPr>
        <w:t>__</w:t>
      </w:r>
    </w:p>
    <w:p>
      <w:pPr>
        <w:spacing w:line="360" w:lineRule="auto"/>
        <w:jc w:val="left"/>
        <w:rPr>
          <w:rFonts w:ascii="宋体" w:hAnsi="宋体" w:eastAsia="宋体" w:cs="宋体"/>
          <w:bCs/>
          <w:szCs w:val="21"/>
        </w:rPr>
      </w:pPr>
      <w:r>
        <w:rPr>
          <w:rFonts w:hint="eastAsia" w:ascii="宋体" w:hAnsi="宋体" w:eastAsia="宋体" w:cs="宋体"/>
          <w:bCs/>
          <w:szCs w:val="21"/>
        </w:rPr>
        <w:t>乙方：_________ 研究生（学号：</w:t>
      </w:r>
      <w:r>
        <w:rPr>
          <w:rFonts w:hint="eastAsia" w:ascii="宋体" w:hAnsi="宋体" w:eastAsia="宋体" w:cs="宋体"/>
          <w:bCs/>
          <w:szCs w:val="21"/>
          <w:u w:val="single"/>
        </w:rPr>
        <w:t xml:space="preserve">              </w:t>
      </w:r>
      <w:r>
        <w:rPr>
          <w:rFonts w:hint="eastAsia" w:ascii="宋体" w:hAnsi="宋体" w:eastAsia="宋体" w:cs="宋体"/>
          <w:bCs/>
          <w:szCs w:val="21"/>
        </w:rPr>
        <w:t xml:space="preserve">）              </w:t>
      </w:r>
    </w:p>
    <w:p>
      <w:pPr>
        <w:spacing w:line="360" w:lineRule="auto"/>
        <w:jc w:val="left"/>
        <w:rPr>
          <w:rFonts w:ascii="宋体" w:hAnsi="宋体" w:eastAsia="宋体" w:cs="宋体"/>
          <w:bCs/>
          <w:szCs w:val="21"/>
        </w:rPr>
      </w:pPr>
      <w:r>
        <w:rPr>
          <w:rFonts w:hint="eastAsia" w:ascii="宋体" w:hAnsi="宋体" w:eastAsia="宋体" w:cs="宋体"/>
          <w:bCs/>
          <w:szCs w:val="21"/>
        </w:rPr>
        <w:t>丙方：_________ 家长</w:t>
      </w:r>
    </w:p>
    <w:p>
      <w:pPr>
        <w:spacing w:line="360" w:lineRule="auto"/>
        <w:jc w:val="left"/>
        <w:rPr>
          <w:rFonts w:ascii="宋体" w:hAnsi="宋体" w:eastAsia="宋体" w:cs="宋体"/>
          <w:bCs/>
          <w:szCs w:val="21"/>
        </w:rPr>
      </w:pPr>
      <w:r>
        <w:rPr>
          <w:rFonts w:hint="eastAsia" w:ascii="宋体" w:hAnsi="宋体" w:eastAsia="宋体" w:cs="宋体"/>
          <w:bCs/>
          <w:szCs w:val="21"/>
        </w:rPr>
        <w:t>家庭详细住址：</w:t>
      </w:r>
      <w:r>
        <w:rPr>
          <w:rFonts w:hint="eastAsia" w:ascii="宋体" w:hAnsi="宋体" w:eastAsia="宋体" w:cs="宋体"/>
          <w:bCs/>
          <w:szCs w:val="21"/>
          <w:u w:val="single"/>
        </w:rPr>
        <w:t xml:space="preserve">                            </w:t>
      </w:r>
      <w:r>
        <w:rPr>
          <w:rFonts w:hint="eastAsia" w:ascii="宋体" w:hAnsi="宋体" w:eastAsia="宋体" w:cs="宋体"/>
          <w:bCs/>
          <w:szCs w:val="21"/>
        </w:rPr>
        <w:t xml:space="preserve">联系电话：__________  </w:t>
      </w:r>
    </w:p>
    <w:p>
      <w:pPr>
        <w:spacing w:line="360" w:lineRule="auto"/>
        <w:jc w:val="left"/>
        <w:rPr>
          <w:rFonts w:ascii="宋体" w:hAnsi="宋体" w:eastAsia="宋体" w:cs="宋体"/>
          <w:bCs/>
          <w:szCs w:val="21"/>
        </w:rPr>
      </w:pPr>
      <w:r>
        <w:rPr>
          <w:rFonts w:hint="eastAsia" w:ascii="宋体" w:hAnsi="宋体" w:eastAsia="宋体" w:cs="宋体"/>
          <w:bCs/>
          <w:szCs w:val="21"/>
        </w:rPr>
        <w:t>租（借）住房屋详细住址：</w:t>
      </w:r>
    </w:p>
    <w:p>
      <w:pPr>
        <w:spacing w:line="360" w:lineRule="auto"/>
        <w:jc w:val="left"/>
        <w:rPr>
          <w:rFonts w:ascii="宋体" w:hAnsi="宋体" w:eastAsia="宋体" w:cs="宋体"/>
          <w:bCs/>
          <w:szCs w:val="21"/>
        </w:rPr>
      </w:pPr>
      <w:r>
        <w:rPr>
          <w:rFonts w:hint="eastAsia" w:ascii="宋体" w:hAnsi="宋体" w:eastAsia="宋体" w:cs="宋体"/>
          <w:bCs/>
          <w:szCs w:val="21"/>
        </w:rPr>
        <w:t>房主姓名：__________                      房主联系电话：_________</w:t>
      </w:r>
    </w:p>
    <w:p>
      <w:pPr>
        <w:spacing w:line="360" w:lineRule="auto"/>
        <w:jc w:val="center"/>
        <w:rPr>
          <w:rFonts w:ascii="仿宋" w:hAnsi="仿宋" w:eastAsia="仿宋" w:cs="仿宋"/>
          <w:bCs/>
          <w:szCs w:val="21"/>
        </w:rPr>
      </w:pPr>
      <w:r>
        <w:rPr>
          <w:rFonts w:hint="eastAsia" w:ascii="仿宋" w:hAnsi="仿宋" w:eastAsia="仿宋" w:cs="仿宋"/>
          <w:bCs/>
          <w:szCs w:val="21"/>
        </w:rPr>
        <w:t>（以上由学生本人如实填写）</w:t>
      </w:r>
    </w:p>
    <w:p>
      <w:pPr>
        <w:widowControl/>
        <w:spacing w:before="150" w:line="276" w:lineRule="auto"/>
        <w:ind w:firstLine="420" w:firstLineChars="200"/>
        <w:rPr>
          <w:bCs/>
          <w:szCs w:val="21"/>
        </w:rPr>
      </w:pPr>
      <w:r>
        <w:rPr>
          <w:rFonts w:hint="eastAsia"/>
          <w:bCs/>
          <w:szCs w:val="21"/>
        </w:rPr>
        <w:t>华南农业大学</w:t>
      </w:r>
      <w:r>
        <w:rPr>
          <w:rFonts w:hint="eastAsia"/>
          <w:bCs/>
          <w:szCs w:val="21"/>
          <w:u w:val="single"/>
        </w:rPr>
        <w:t xml:space="preserve">     </w:t>
      </w:r>
      <w:r>
        <w:rPr>
          <w:rFonts w:hint="eastAsia"/>
          <w:bCs/>
          <w:szCs w:val="21"/>
        </w:rPr>
        <w:t>学院（以下简称甲方）受华南农业大学委托负责管理华南农业大学食品学院研究生退宿安全工作。</w:t>
      </w:r>
      <w:r>
        <w:rPr>
          <w:rFonts w:hint="eastAsia"/>
          <w:bCs/>
          <w:szCs w:val="21"/>
          <w:u w:val="single"/>
        </w:rPr>
        <w:t xml:space="preserve">       </w:t>
      </w:r>
      <w:r>
        <w:rPr>
          <w:rFonts w:hint="eastAsia"/>
          <w:bCs/>
          <w:szCs w:val="21"/>
        </w:rPr>
        <w:t>（以下简称乙方）系华南农业大学</w:t>
      </w:r>
      <w:r>
        <w:rPr>
          <w:rFonts w:hint="eastAsia"/>
          <w:bCs/>
          <w:szCs w:val="21"/>
          <w:u w:val="single"/>
        </w:rPr>
        <w:t xml:space="preserve">       </w:t>
      </w:r>
      <w:r>
        <w:rPr>
          <w:rFonts w:hint="eastAsia"/>
          <w:bCs/>
          <w:szCs w:val="21"/>
        </w:rPr>
        <w:t>学院</w:t>
      </w:r>
      <w:r>
        <w:rPr>
          <w:rFonts w:hint="eastAsia"/>
          <w:bCs/>
          <w:szCs w:val="21"/>
          <w:u w:val="single"/>
        </w:rPr>
        <w:t xml:space="preserve">          </w:t>
      </w:r>
      <w:r>
        <w:rPr>
          <w:rFonts w:hint="eastAsia"/>
          <w:bCs/>
          <w:szCs w:val="21"/>
        </w:rPr>
        <w:t>专业</w:t>
      </w:r>
      <w:r>
        <w:rPr>
          <w:rFonts w:hint="eastAsia"/>
          <w:bCs/>
          <w:szCs w:val="21"/>
          <w:u w:val="single"/>
        </w:rPr>
        <w:t xml:space="preserve">    </w:t>
      </w:r>
      <w:r>
        <w:rPr>
          <w:rFonts w:hint="eastAsia"/>
          <w:bCs/>
          <w:szCs w:val="21"/>
        </w:rPr>
        <w:t>级研究生，于</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月住宿在华南农业大学学生宿舍____区</w:t>
      </w:r>
      <w:r>
        <w:rPr>
          <w:rFonts w:hint="eastAsia"/>
          <w:bCs/>
          <w:szCs w:val="21"/>
          <w:u w:val="single"/>
        </w:rPr>
        <w:t xml:space="preserve">   </w:t>
      </w:r>
      <w:r>
        <w:rPr>
          <w:rFonts w:hint="eastAsia"/>
          <w:bCs/>
          <w:szCs w:val="21"/>
        </w:rPr>
        <w:t>栋</w:t>
      </w:r>
      <w:r>
        <w:rPr>
          <w:rFonts w:hint="eastAsia"/>
          <w:bCs/>
          <w:szCs w:val="21"/>
          <w:u w:val="single"/>
        </w:rPr>
        <w:t xml:space="preserve">   </w:t>
      </w:r>
      <w:r>
        <w:rPr>
          <w:rFonts w:hint="eastAsia"/>
          <w:bCs/>
          <w:szCs w:val="21"/>
        </w:rPr>
        <w:t>室。根据《普通高等学校学生管理规定》（教育部第41号令）、《高等学校学生行为准则》</w:t>
      </w:r>
      <w:r>
        <w:rPr>
          <w:rFonts w:hint="eastAsia" w:ascii="宋体" w:hAnsi="宋体" w:eastAsia="宋体" w:cs="宋体"/>
          <w:bCs/>
          <w:szCs w:val="21"/>
        </w:rPr>
        <w:t>和《</w:t>
      </w:r>
      <w:r>
        <w:fldChar w:fldCharType="begin"/>
      </w:r>
      <w:r>
        <w:instrText xml:space="preserve"> HYPERLINK "http://202.116.162.76:8080/Public/kindeditor/attached/file/20171130/20171130160149_39245.doc" \t "http://202.116.162.76:8080/channel/transfer/cid/_blank" </w:instrText>
      </w:r>
      <w:r>
        <w:fldChar w:fldCharType="separate"/>
      </w:r>
      <w:r>
        <w:rPr>
          <w:rStyle w:val="8"/>
          <w:rFonts w:hint="eastAsia" w:ascii="宋体" w:hAnsi="宋体" w:eastAsia="宋体" w:cs="宋体"/>
          <w:bCs/>
          <w:color w:val="auto"/>
          <w:szCs w:val="21"/>
          <w:shd w:val="clear" w:color="auto" w:fill="FFFFFF"/>
        </w:rPr>
        <w:t>关于印发&lt;华南农业大学学生公寓管理规定&gt;的通知》（华南农办[2017]103号</w:t>
      </w:r>
      <w:r>
        <w:rPr>
          <w:rStyle w:val="8"/>
          <w:rFonts w:hint="eastAsia" w:ascii="宋体" w:hAnsi="宋体" w:eastAsia="宋体" w:cs="宋体"/>
          <w:bCs/>
          <w:color w:val="auto"/>
          <w:szCs w:val="21"/>
          <w:shd w:val="clear" w:color="auto" w:fill="FFFFFF"/>
        </w:rPr>
        <w:fldChar w:fldCharType="end"/>
      </w:r>
      <w:r>
        <w:rPr>
          <w:rFonts w:hint="eastAsia" w:ascii="宋体" w:hAnsi="宋体" w:eastAsia="宋体" w:cs="宋体"/>
          <w:bCs/>
          <w:kern w:val="0"/>
          <w:szCs w:val="21"/>
          <w:shd w:val="clear" w:color="auto" w:fill="FFFFFF"/>
          <w:lang w:bidi="ar"/>
        </w:rPr>
        <w:t>）</w:t>
      </w:r>
      <w:r>
        <w:rPr>
          <w:rFonts w:hint="eastAsia" w:ascii="宋体" w:hAnsi="宋体" w:eastAsia="宋体" w:cs="宋体"/>
          <w:bCs/>
          <w:szCs w:val="21"/>
        </w:rPr>
        <w:t>精神，就乙方、丙方提出的退宿申请、退宿后的安全问题，共同协商达成如下协议：</w:t>
      </w:r>
    </w:p>
    <w:p>
      <w:pPr>
        <w:spacing w:line="276" w:lineRule="auto"/>
        <w:ind w:firstLine="420" w:firstLineChars="200"/>
        <w:rPr>
          <w:bCs/>
          <w:szCs w:val="21"/>
        </w:rPr>
      </w:pPr>
      <w:r>
        <w:rPr>
          <w:rFonts w:hint="eastAsia"/>
          <w:bCs/>
          <w:szCs w:val="21"/>
        </w:rPr>
        <w:t>一、甲方所属学校华南农业大学提供乙方住宿条件。甲方负责审查乙方申请退宿的有关材料。</w:t>
      </w:r>
    </w:p>
    <w:p>
      <w:pPr>
        <w:spacing w:line="276" w:lineRule="auto"/>
        <w:ind w:firstLine="420" w:firstLineChars="200"/>
        <w:rPr>
          <w:bCs/>
          <w:szCs w:val="21"/>
        </w:rPr>
      </w:pPr>
      <w:r>
        <w:rPr>
          <w:rFonts w:hint="eastAsia"/>
          <w:bCs/>
          <w:szCs w:val="21"/>
        </w:rPr>
        <w:t>二、乙方保证在校外住宿期间坚持党的四项基本原则，遵纪守法，按照校规校纪的要求注重自身修养和言行举止，不做有损个人、学校和国家声誉的事，不做、不参与任何违法或不良活动。</w:t>
      </w:r>
    </w:p>
    <w:p>
      <w:pPr>
        <w:spacing w:line="276" w:lineRule="auto"/>
        <w:ind w:firstLine="420" w:firstLineChars="200"/>
        <w:rPr>
          <w:bCs/>
          <w:szCs w:val="21"/>
        </w:rPr>
      </w:pPr>
      <w:r>
        <w:rPr>
          <w:rFonts w:hint="eastAsia"/>
          <w:bCs/>
          <w:szCs w:val="21"/>
        </w:rPr>
        <w:t>三、乙方保证在校外住宿期间随时关注自身身体健康情况，有病及时到医院检查和治疗并将病情及时通知所在学院和学校。</w:t>
      </w:r>
    </w:p>
    <w:p>
      <w:pPr>
        <w:spacing w:line="276" w:lineRule="auto"/>
        <w:ind w:firstLine="420" w:firstLineChars="200"/>
        <w:rPr>
          <w:bCs/>
          <w:szCs w:val="21"/>
        </w:rPr>
      </w:pPr>
      <w:r>
        <w:rPr>
          <w:rFonts w:hint="eastAsia"/>
          <w:bCs/>
          <w:szCs w:val="21"/>
        </w:rPr>
        <w:t>四、乙方保证在校外住宿期间随时关注自身生命安全与财产安全，乙方对居住处室内、室外及环境的安全状况进行了解和考查，对各方面的安全保障条件感到满意和放心。</w:t>
      </w:r>
    </w:p>
    <w:p>
      <w:pPr>
        <w:spacing w:line="276" w:lineRule="auto"/>
        <w:ind w:firstLine="420" w:firstLineChars="200"/>
        <w:rPr>
          <w:bCs/>
          <w:szCs w:val="21"/>
        </w:rPr>
      </w:pPr>
      <w:r>
        <w:rPr>
          <w:rFonts w:hint="eastAsia"/>
          <w:bCs/>
          <w:szCs w:val="21"/>
        </w:rPr>
        <w:t>五、乙方保证在校外住宿期间随时保持与辅导员、学院和学校的联系，主动参加乙方所在学院组织的各项活动。</w:t>
      </w:r>
    </w:p>
    <w:p>
      <w:pPr>
        <w:spacing w:line="276" w:lineRule="auto"/>
        <w:ind w:firstLine="420" w:firstLineChars="200"/>
        <w:rPr>
          <w:bCs/>
          <w:szCs w:val="21"/>
        </w:rPr>
      </w:pPr>
      <w:r>
        <w:rPr>
          <w:rFonts w:hint="eastAsia"/>
          <w:bCs/>
          <w:szCs w:val="21"/>
        </w:rPr>
        <w:t>六、乙方保证已将在校外住宿事宜告知父母或其他亲属，他们均表示知情和同意。</w:t>
      </w:r>
    </w:p>
    <w:p>
      <w:pPr>
        <w:spacing w:line="276" w:lineRule="auto"/>
        <w:ind w:firstLine="420" w:firstLineChars="200"/>
        <w:rPr>
          <w:bCs/>
          <w:szCs w:val="21"/>
        </w:rPr>
      </w:pPr>
      <w:r>
        <w:rPr>
          <w:rFonts w:hint="eastAsia"/>
          <w:bCs/>
          <w:szCs w:val="21"/>
        </w:rPr>
        <w:t>七、乙方退宿期间或退宿期满后未申请回学校住宿，在校外住宿发生任何意外事故或其它案情以及引起的一切纠纷和后果概由乙方、丙方负责，与甲方及华南农业大学无关。</w:t>
      </w:r>
    </w:p>
    <w:p>
      <w:pPr>
        <w:spacing w:line="276" w:lineRule="auto"/>
        <w:ind w:firstLine="420" w:firstLineChars="200"/>
        <w:rPr>
          <w:bCs/>
          <w:szCs w:val="21"/>
        </w:rPr>
      </w:pPr>
      <w:r>
        <w:rPr>
          <w:rFonts w:hint="eastAsia"/>
          <w:bCs/>
          <w:szCs w:val="21"/>
        </w:rPr>
        <w:t>八、本协议书一式三份，甲方、乙方、丙方各执一份。协议书自签订之日起生效。</w:t>
      </w:r>
    </w:p>
    <w:p>
      <w:pPr>
        <w:spacing w:line="276" w:lineRule="auto"/>
        <w:rPr>
          <w:bCs/>
          <w:szCs w:val="21"/>
        </w:rPr>
      </w:pPr>
    </w:p>
    <w:p>
      <w:pPr>
        <w:spacing w:line="276" w:lineRule="auto"/>
        <w:rPr>
          <w:bCs/>
          <w:szCs w:val="21"/>
        </w:rPr>
      </w:pPr>
      <w:r>
        <w:rPr>
          <w:rFonts w:hint="eastAsia"/>
          <w:bCs/>
          <w:szCs w:val="21"/>
        </w:rPr>
        <w:t>甲方（盖章）：                                乙方（签字）：</w:t>
      </w:r>
    </w:p>
    <w:p>
      <w:pPr>
        <w:spacing w:line="276" w:lineRule="auto"/>
        <w:rPr>
          <w:bCs/>
          <w:szCs w:val="21"/>
        </w:rPr>
      </w:pPr>
      <w:r>
        <w:rPr>
          <w:rFonts w:hint="eastAsia"/>
          <w:bCs/>
          <w:szCs w:val="21"/>
        </w:rPr>
        <w:t xml:space="preserve">                                              丙方（签字）：</w:t>
      </w:r>
    </w:p>
    <w:p>
      <w:pPr>
        <w:spacing w:line="276" w:lineRule="auto"/>
        <w:ind w:firstLine="1470" w:firstLineChars="700"/>
        <w:jc w:val="left"/>
        <w:rPr>
          <w:rFonts w:ascii="宋体" w:hAnsi="宋体" w:eastAsia="宋体" w:cs="宋体"/>
          <w:bCs/>
          <w:szCs w:val="21"/>
        </w:rPr>
      </w:pPr>
      <w:r>
        <w:rPr>
          <w:rFonts w:hint="eastAsia"/>
          <w:bCs/>
          <w:szCs w:val="21"/>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0F3920"/>
    <w:rsid w:val="001965E5"/>
    <w:rsid w:val="00310F5D"/>
    <w:rsid w:val="00415F66"/>
    <w:rsid w:val="005E61C5"/>
    <w:rsid w:val="00A22F98"/>
    <w:rsid w:val="00A666D1"/>
    <w:rsid w:val="00E866C8"/>
    <w:rsid w:val="00F83A18"/>
    <w:rsid w:val="12291A65"/>
    <w:rsid w:val="12D45D4F"/>
    <w:rsid w:val="1FCF055C"/>
    <w:rsid w:val="2ADE6066"/>
    <w:rsid w:val="30F16BB9"/>
    <w:rsid w:val="40730132"/>
    <w:rsid w:val="6084079D"/>
    <w:rsid w:val="648A0347"/>
    <w:rsid w:val="793C455E"/>
    <w:rsid w:val="7E0F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172C45"/>
      <w:u w:val="none"/>
    </w:rPr>
  </w:style>
  <w:style w:type="character" w:styleId="7">
    <w:name w:val="Emphasis"/>
    <w:basedOn w:val="5"/>
    <w:qFormat/>
    <w:uiPriority w:val="0"/>
  </w:style>
  <w:style w:type="character" w:styleId="8">
    <w:name w:val="Hyperlink"/>
    <w:basedOn w:val="5"/>
    <w:qFormat/>
    <w:uiPriority w:val="0"/>
    <w:rPr>
      <w:color w:val="172C45"/>
      <w:u w:val="none"/>
    </w:rPr>
  </w:style>
  <w:style w:type="character" w:customStyle="1" w:styleId="9">
    <w:name w:val="disabled"/>
    <w:basedOn w:val="5"/>
    <w:qFormat/>
    <w:uiPriority w:val="0"/>
    <w:rPr>
      <w:color w:val="929292"/>
    </w:rPr>
  </w:style>
  <w:style w:type="character" w:customStyle="1" w:styleId="10">
    <w:name w:val="current"/>
    <w:basedOn w:val="5"/>
    <w:qFormat/>
    <w:uiPriority w:val="0"/>
    <w:rPr>
      <w:b/>
      <w:color w:val="FF0000"/>
    </w:rPr>
  </w:style>
  <w:style w:type="character" w:customStyle="1" w:styleId="11">
    <w:name w:val="页眉 字符"/>
    <w:basedOn w:val="5"/>
    <w:link w:val="3"/>
    <w:qFormat/>
    <w:uiPriority w:val="0"/>
    <w:rPr>
      <w:rFonts w:asciiTheme="minorHAnsi" w:hAnsiTheme="minorHAnsi" w:eastAsiaTheme="minorEastAsia" w:cstheme="minorBidi"/>
      <w:kern w:val="2"/>
      <w:sz w:val="18"/>
      <w:szCs w:val="18"/>
    </w:rPr>
  </w:style>
  <w:style w:type="character" w:customStyle="1" w:styleId="12">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195</Words>
  <Characters>1117</Characters>
  <Lines>9</Lines>
  <Paragraphs>2</Paragraphs>
  <TotalTime>3</TotalTime>
  <ScaleCrop>false</ScaleCrop>
  <LinksUpToDate>false</LinksUpToDate>
  <CharactersWithSpaces>1310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2020-08-22T04:00:00Z</dcterms:created>
  <dc:creator>Thalia</dc:creator>
  <cp:lastModifiedBy>陈晓梅</cp:lastModifiedBy>
  <dcterms:modified xsi:type="dcterms:W3CDTF">2020-09-04T10:43:50Z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